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351824" w:rsidRPr="00D66BDD" w:rsidRDefault="00CA5BA1" w:rsidP="00CA5BA1">
      <w:pPr>
        <w:spacing w:line="264" w:lineRule="auto"/>
        <w:rPr>
          <w:rFonts w:ascii="Calibri" w:hAnsi="Calibri" w:cs="Calibri"/>
        </w:rPr>
      </w:pPr>
      <w:r w:rsidRPr="00D11B5F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 xml:space="preserve">korektę </w:t>
      </w:r>
      <w:r w:rsidRPr="00D11B5F">
        <w:rPr>
          <w:rFonts w:ascii="Calibri" w:hAnsi="Calibri" w:cs="Calibri"/>
        </w:rPr>
        <w:t>raport</w:t>
      </w:r>
      <w:r>
        <w:rPr>
          <w:rFonts w:ascii="Calibri" w:hAnsi="Calibri" w:cs="Calibri"/>
        </w:rPr>
        <w:t>u</w:t>
      </w:r>
      <w:r w:rsidRPr="00D11B5F">
        <w:rPr>
          <w:rFonts w:ascii="Calibri" w:hAnsi="Calibri" w:cs="Calibri"/>
        </w:rPr>
        <w:t xml:space="preserve"> za I</w:t>
      </w:r>
      <w:r>
        <w:rPr>
          <w:rFonts w:ascii="Calibri" w:hAnsi="Calibri" w:cs="Calibri"/>
        </w:rPr>
        <w:t>II</w:t>
      </w:r>
      <w:r w:rsidRPr="00D11B5F">
        <w:rPr>
          <w:rFonts w:ascii="Calibri" w:hAnsi="Calibri" w:cs="Calibri"/>
        </w:rPr>
        <w:t xml:space="preserve"> kwartał 2020 r. z postępu rzeczowo-finansowego projektu informatycznego </w:t>
      </w:r>
      <w:r>
        <w:rPr>
          <w:rFonts w:ascii="Calibri" w:hAnsi="Calibri" w:cs="Calibri"/>
        </w:rPr>
        <w:t xml:space="preserve">pn. </w:t>
      </w:r>
      <w:r w:rsidR="0066018F">
        <w:rPr>
          <w:rFonts w:ascii="Calibri" w:hAnsi="Calibri" w:cs="Calibri"/>
        </w:rPr>
        <w:t xml:space="preserve">pn. </w:t>
      </w:r>
      <w:r w:rsidR="0066018F" w:rsidRPr="003F1D45">
        <w:rPr>
          <w:rFonts w:ascii="Calibri" w:hAnsi="Calibri" w:cs="Calibri"/>
          <w:b/>
        </w:rPr>
        <w:t>Wdrożenie Kompleksowego S</w:t>
      </w:r>
      <w:bookmarkStart w:id="0" w:name="_GoBack"/>
      <w:bookmarkEnd w:id="0"/>
      <w:r w:rsidR="0066018F" w:rsidRPr="003F1D45">
        <w:rPr>
          <w:rFonts w:ascii="Calibri" w:hAnsi="Calibri" w:cs="Calibri"/>
          <w:b/>
        </w:rPr>
        <w:t>ystemu Zarządzania Bezpieczeństwem Informacji – KSZBI dla statystyki publicznej</w:t>
      </w:r>
      <w:r w:rsidR="0066018F" w:rsidRPr="003F1D45">
        <w:rPr>
          <w:rFonts w:ascii="Calibri" w:hAnsi="Calibri" w:cs="Calibri"/>
        </w:rPr>
        <w:t xml:space="preserve"> (wnioskodawca – </w:t>
      </w:r>
      <w:r w:rsidR="00CE798A">
        <w:rPr>
          <w:rFonts w:ascii="Calibri" w:hAnsi="Calibri" w:cs="Calibri"/>
        </w:rPr>
        <w:t>Kancelaria Prezesa Rady Ministrów</w:t>
      </w:r>
      <w:r w:rsidR="0066018F" w:rsidRPr="003F1D45">
        <w:rPr>
          <w:rFonts w:ascii="Calibri" w:hAnsi="Calibri" w:cs="Calibri"/>
        </w:rPr>
        <w:t xml:space="preserve">, beneficjent </w:t>
      </w:r>
      <w:r w:rsidR="00CE798A">
        <w:rPr>
          <w:rFonts w:ascii="Calibri" w:hAnsi="Calibri" w:cs="Calibri"/>
        </w:rPr>
        <w:t>–</w:t>
      </w:r>
      <w:r w:rsidR="0066018F" w:rsidRPr="003F1D45">
        <w:rPr>
          <w:rFonts w:ascii="Calibri" w:hAnsi="Calibri" w:cs="Calibri"/>
        </w:rPr>
        <w:t xml:space="preserve"> </w:t>
      </w:r>
      <w:r w:rsidR="00CE798A">
        <w:rPr>
          <w:rFonts w:ascii="Calibri" w:hAnsi="Calibri" w:cs="Calibri"/>
        </w:rPr>
        <w:t>Główny Urząd Statystyczny</w:t>
      </w:r>
      <w:r w:rsidR="0066018F" w:rsidRPr="003F1D45">
        <w:rPr>
          <w:rFonts w:ascii="Calibri" w:hAnsi="Calibri" w:cs="Calibri"/>
        </w:rPr>
        <w:t>)</w:t>
      </w:r>
      <w:r w:rsidR="0066018F">
        <w:rPr>
          <w:rFonts w:ascii="Calibri" w:hAnsi="Calibri" w:cs="Calibri"/>
        </w:rPr>
        <w:t xml:space="preserve"> </w:t>
      </w:r>
      <w:r w:rsidR="00753B85">
        <w:rPr>
          <w:rFonts w:ascii="Calibri" w:hAnsi="Calibri" w:cs="Calibri"/>
        </w:rPr>
        <w:t xml:space="preserve">z dnia </w:t>
      </w:r>
      <w:r w:rsidR="00C6105C">
        <w:rPr>
          <w:rFonts w:ascii="Calibri" w:hAnsi="Calibri" w:cs="Calibri"/>
        </w:rPr>
        <w:t>30</w:t>
      </w:r>
      <w:r>
        <w:rPr>
          <w:rFonts w:ascii="Calibri" w:hAnsi="Calibri" w:cs="Calibri"/>
        </w:rPr>
        <w:t xml:space="preserve"> </w:t>
      </w:r>
      <w:r w:rsidR="00C6105C">
        <w:rPr>
          <w:rFonts w:ascii="Calibri" w:hAnsi="Calibri" w:cs="Calibri"/>
        </w:rPr>
        <w:t>grudnia</w:t>
      </w:r>
      <w:r>
        <w:rPr>
          <w:rFonts w:ascii="Calibri" w:hAnsi="Calibri" w:cs="Calibri"/>
        </w:rPr>
        <w:t xml:space="preserve"> 2020 r. i uznaję przedmiotowy raport za uzgodniony.</w:t>
      </w: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ECA" w:rsidRDefault="00357ECA">
      <w:r>
        <w:separator/>
      </w:r>
    </w:p>
  </w:endnote>
  <w:endnote w:type="continuationSeparator" w:id="0">
    <w:p w:rsidR="00357ECA" w:rsidRDefault="0035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ECA" w:rsidRDefault="00357ECA">
      <w:r>
        <w:separator/>
      </w:r>
    </w:p>
  </w:footnote>
  <w:footnote w:type="continuationSeparator" w:id="0">
    <w:p w:rsidR="00357ECA" w:rsidRDefault="00357E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B42027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B42027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DAIP.WOKRM.0102.3.3.2021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B42027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B42027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DAIP.WOKRM.0102.3.3.2021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1" w:name="ezdDataPodpisu"/>
    <w:bookmarkEnd w:id="1"/>
    <w:r w:rsidR="00B42027">
      <w:t>15 stycznia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A71A0"/>
    <w:rsid w:val="000C2317"/>
    <w:rsid w:val="000D026F"/>
    <w:rsid w:val="001135DE"/>
    <w:rsid w:val="0011447A"/>
    <w:rsid w:val="0012268A"/>
    <w:rsid w:val="001F149E"/>
    <w:rsid w:val="00223CE1"/>
    <w:rsid w:val="0023393C"/>
    <w:rsid w:val="002A0DA3"/>
    <w:rsid w:val="002A764D"/>
    <w:rsid w:val="002C0265"/>
    <w:rsid w:val="002D6DAA"/>
    <w:rsid w:val="0033475C"/>
    <w:rsid w:val="00351824"/>
    <w:rsid w:val="00352A14"/>
    <w:rsid w:val="00357ECA"/>
    <w:rsid w:val="00384B2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B0806"/>
    <w:rsid w:val="005C7EB9"/>
    <w:rsid w:val="005E753F"/>
    <w:rsid w:val="0060027F"/>
    <w:rsid w:val="0066018F"/>
    <w:rsid w:val="00683A5D"/>
    <w:rsid w:val="006A5C4D"/>
    <w:rsid w:val="006B6F70"/>
    <w:rsid w:val="007018D3"/>
    <w:rsid w:val="00705FD1"/>
    <w:rsid w:val="00741481"/>
    <w:rsid w:val="00753B85"/>
    <w:rsid w:val="007A354D"/>
    <w:rsid w:val="007B576D"/>
    <w:rsid w:val="007B7069"/>
    <w:rsid w:val="007C0018"/>
    <w:rsid w:val="00806126"/>
    <w:rsid w:val="008B1D7E"/>
    <w:rsid w:val="008D560F"/>
    <w:rsid w:val="008E63D2"/>
    <w:rsid w:val="008F2F99"/>
    <w:rsid w:val="00935D23"/>
    <w:rsid w:val="009742A2"/>
    <w:rsid w:val="009C2C00"/>
    <w:rsid w:val="009D4211"/>
    <w:rsid w:val="00A11B1C"/>
    <w:rsid w:val="00A363B8"/>
    <w:rsid w:val="00A436D1"/>
    <w:rsid w:val="00A471BD"/>
    <w:rsid w:val="00AB6FA7"/>
    <w:rsid w:val="00AE7731"/>
    <w:rsid w:val="00B30905"/>
    <w:rsid w:val="00B42027"/>
    <w:rsid w:val="00BB1FAD"/>
    <w:rsid w:val="00BB2815"/>
    <w:rsid w:val="00BE094A"/>
    <w:rsid w:val="00C057AF"/>
    <w:rsid w:val="00C33102"/>
    <w:rsid w:val="00C53E61"/>
    <w:rsid w:val="00C6105C"/>
    <w:rsid w:val="00CA00FE"/>
    <w:rsid w:val="00CA5BA1"/>
    <w:rsid w:val="00CE798A"/>
    <w:rsid w:val="00CF13E8"/>
    <w:rsid w:val="00D00A56"/>
    <w:rsid w:val="00D05B72"/>
    <w:rsid w:val="00D14E3E"/>
    <w:rsid w:val="00D66BDD"/>
    <w:rsid w:val="00DA0A66"/>
    <w:rsid w:val="00DD573A"/>
    <w:rsid w:val="00E86BDA"/>
    <w:rsid w:val="00EA13E5"/>
    <w:rsid w:val="00EA7F17"/>
    <w:rsid w:val="00F10BA4"/>
    <w:rsid w:val="00F76A8C"/>
    <w:rsid w:val="00F9146D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26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19</cp:revision>
  <dcterms:created xsi:type="dcterms:W3CDTF">2020-11-05T20:46:00Z</dcterms:created>
  <dcterms:modified xsi:type="dcterms:W3CDTF">2021-01-15T12:34:00Z</dcterms:modified>
</cp:coreProperties>
</file>